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1C5EE" w14:textId="23D5216F" w:rsidR="00AD4F0C" w:rsidRPr="00D00063" w:rsidRDefault="001B17ED" w:rsidP="00DE4471">
      <w:pPr>
        <w:jc w:val="center"/>
        <w:rPr>
          <w:rFonts w:ascii="Apple Chancery" w:hAnsi="Apple Chancery" w:cs="Apple Chancery"/>
          <w:sz w:val="56"/>
          <w:szCs w:val="56"/>
          <w:u w:val="single"/>
        </w:rPr>
      </w:pPr>
      <w:r>
        <w:rPr>
          <w:rFonts w:ascii="Apple Chancery" w:hAnsi="Apple Chancery" w:cs="Apple Chancery"/>
          <w:sz w:val="56"/>
          <w:szCs w:val="56"/>
          <w:u w:val="single"/>
        </w:rPr>
        <w:t>Diary</w:t>
      </w:r>
      <w:r w:rsidR="00DE4471" w:rsidRPr="00D00063">
        <w:rPr>
          <w:rFonts w:ascii="Apple Chancery" w:hAnsi="Apple Chancery" w:cs="Apple Chancery"/>
          <w:sz w:val="56"/>
          <w:szCs w:val="56"/>
          <w:u w:val="single"/>
        </w:rPr>
        <w:t xml:space="preserve"> from the New World</w:t>
      </w:r>
    </w:p>
    <w:p w14:paraId="52732B7A" w14:textId="77777777" w:rsidR="00DE4471" w:rsidRDefault="00DE4471"/>
    <w:p w14:paraId="2757D65E" w14:textId="77777777" w:rsidR="00DE4471" w:rsidRDefault="00DE4471"/>
    <w:p w14:paraId="6FC78EF7" w14:textId="20CC3693" w:rsidR="00DE4471" w:rsidRPr="00B87B49" w:rsidRDefault="00DE4471" w:rsidP="00DE4471">
      <w:pPr>
        <w:ind w:firstLine="720"/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 xml:space="preserve">Your homework </w:t>
      </w:r>
      <w:r w:rsidR="00B87B49" w:rsidRPr="00B87B49">
        <w:rPr>
          <w:rFonts w:ascii="Garamond" w:hAnsi="Garamond"/>
          <w:sz w:val="28"/>
          <w:szCs w:val="28"/>
        </w:rPr>
        <w:t>is to write</w:t>
      </w:r>
      <w:r w:rsidRPr="00B87B49">
        <w:rPr>
          <w:rFonts w:ascii="Garamond" w:hAnsi="Garamond"/>
          <w:sz w:val="28"/>
          <w:szCs w:val="28"/>
        </w:rPr>
        <w:t xml:space="preserve"> a </w:t>
      </w:r>
      <w:r w:rsidR="001B17ED">
        <w:rPr>
          <w:rFonts w:ascii="Garamond" w:hAnsi="Garamond"/>
          <w:sz w:val="28"/>
          <w:szCs w:val="28"/>
        </w:rPr>
        <w:t>diary</w:t>
      </w:r>
      <w:r w:rsidRPr="00B87B49">
        <w:rPr>
          <w:rFonts w:ascii="Garamond" w:hAnsi="Garamond"/>
          <w:sz w:val="28"/>
          <w:szCs w:val="28"/>
        </w:rPr>
        <w:t xml:space="preserve"> from the perspective</w:t>
      </w:r>
      <w:r w:rsidR="00B87B49" w:rsidRPr="00B87B49">
        <w:rPr>
          <w:rFonts w:ascii="Garamond" w:hAnsi="Garamond"/>
          <w:sz w:val="28"/>
          <w:szCs w:val="28"/>
        </w:rPr>
        <w:t xml:space="preserve"> of a settler </w:t>
      </w:r>
      <w:r w:rsidR="00280312">
        <w:rPr>
          <w:rFonts w:ascii="Garamond" w:hAnsi="Garamond"/>
          <w:sz w:val="28"/>
          <w:szCs w:val="28"/>
        </w:rPr>
        <w:t xml:space="preserve">living in </w:t>
      </w:r>
      <w:proofErr w:type="spellStart"/>
      <w:r w:rsidR="00280312">
        <w:rPr>
          <w:rFonts w:ascii="Garamond" w:hAnsi="Garamond"/>
          <w:sz w:val="28"/>
          <w:szCs w:val="28"/>
        </w:rPr>
        <w:t>Pli</w:t>
      </w:r>
      <w:r w:rsidRPr="00B87B49">
        <w:rPr>
          <w:rFonts w:ascii="Garamond" w:hAnsi="Garamond"/>
          <w:sz w:val="28"/>
          <w:szCs w:val="28"/>
        </w:rPr>
        <w:t>mouth</w:t>
      </w:r>
      <w:proofErr w:type="spellEnd"/>
      <w:r w:rsidRPr="00B87B49">
        <w:rPr>
          <w:rFonts w:ascii="Garamond" w:hAnsi="Garamond"/>
          <w:sz w:val="28"/>
          <w:szCs w:val="28"/>
        </w:rPr>
        <w:t xml:space="preserve"> or Jamestown. Use your </w:t>
      </w:r>
      <w:proofErr w:type="spellStart"/>
      <w:r w:rsidR="001B17ED" w:rsidRPr="001B17ED">
        <w:rPr>
          <w:rFonts w:ascii="Garamond" w:hAnsi="Garamond"/>
          <w:b/>
          <w:i/>
          <w:sz w:val="28"/>
          <w:szCs w:val="28"/>
        </w:rPr>
        <w:t>Pli</w:t>
      </w:r>
      <w:r w:rsidRPr="001B17ED">
        <w:rPr>
          <w:rFonts w:ascii="Garamond" w:hAnsi="Garamond"/>
          <w:b/>
          <w:i/>
          <w:sz w:val="28"/>
          <w:szCs w:val="28"/>
        </w:rPr>
        <w:t>mouth</w:t>
      </w:r>
      <w:proofErr w:type="spellEnd"/>
      <w:r w:rsidRPr="001B17ED">
        <w:rPr>
          <w:rFonts w:ascii="Garamond" w:hAnsi="Garamond"/>
          <w:b/>
          <w:i/>
          <w:sz w:val="28"/>
          <w:szCs w:val="28"/>
        </w:rPr>
        <w:t xml:space="preserve"> Virtual Tour</w:t>
      </w:r>
      <w:r w:rsidRPr="00B87B49">
        <w:rPr>
          <w:rFonts w:ascii="Garamond" w:hAnsi="Garamond"/>
          <w:sz w:val="28"/>
          <w:szCs w:val="28"/>
        </w:rPr>
        <w:t xml:space="preserve"> notes</w:t>
      </w:r>
      <w:r w:rsidR="001B17ED">
        <w:rPr>
          <w:rFonts w:ascii="Garamond" w:hAnsi="Garamond"/>
          <w:sz w:val="28"/>
          <w:szCs w:val="28"/>
        </w:rPr>
        <w:t xml:space="preserve"> and your </w:t>
      </w:r>
      <w:proofErr w:type="spellStart"/>
      <w:r w:rsidR="001B17ED" w:rsidRPr="001B17ED">
        <w:rPr>
          <w:rFonts w:ascii="Garamond" w:hAnsi="Garamond"/>
          <w:b/>
          <w:i/>
          <w:sz w:val="28"/>
          <w:szCs w:val="28"/>
        </w:rPr>
        <w:t>Plimouth</w:t>
      </w:r>
      <w:proofErr w:type="spellEnd"/>
      <w:r w:rsidR="001B17ED" w:rsidRPr="001B17ED">
        <w:rPr>
          <w:rFonts w:ascii="Garamond" w:hAnsi="Garamond"/>
          <w:b/>
          <w:i/>
          <w:sz w:val="28"/>
          <w:szCs w:val="28"/>
        </w:rPr>
        <w:t xml:space="preserve"> Jigsaw</w:t>
      </w:r>
      <w:r w:rsidR="001B17ED">
        <w:rPr>
          <w:rFonts w:ascii="Garamond" w:hAnsi="Garamond"/>
          <w:sz w:val="28"/>
          <w:szCs w:val="28"/>
        </w:rPr>
        <w:t xml:space="preserve"> notes</w:t>
      </w:r>
      <w:r w:rsidRPr="00B87B49">
        <w:rPr>
          <w:rFonts w:ascii="Garamond" w:hAnsi="Garamond"/>
          <w:sz w:val="28"/>
          <w:szCs w:val="28"/>
        </w:rPr>
        <w:t xml:space="preserve"> to make your letter historically accurate.  If you would like to do additional research</w:t>
      </w:r>
      <w:r w:rsidR="001B17ED">
        <w:rPr>
          <w:rFonts w:ascii="Garamond" w:hAnsi="Garamond"/>
          <w:sz w:val="28"/>
          <w:szCs w:val="28"/>
        </w:rPr>
        <w:t>,</w:t>
      </w:r>
      <w:r w:rsidRPr="00B87B49">
        <w:rPr>
          <w:rFonts w:ascii="Garamond" w:hAnsi="Garamond"/>
          <w:sz w:val="28"/>
          <w:szCs w:val="28"/>
        </w:rPr>
        <w:t xml:space="preserve"> you may.</w:t>
      </w:r>
      <w:r w:rsidR="00280312">
        <w:rPr>
          <w:rFonts w:ascii="Garamond" w:hAnsi="Garamond"/>
          <w:sz w:val="28"/>
          <w:szCs w:val="28"/>
        </w:rPr>
        <w:t xml:space="preserve"> If you would like to review these sources, they can be found on the 5</w:t>
      </w:r>
      <w:r w:rsidR="00280312" w:rsidRPr="00280312">
        <w:rPr>
          <w:rFonts w:ascii="Garamond" w:hAnsi="Garamond"/>
          <w:sz w:val="28"/>
          <w:szCs w:val="28"/>
          <w:vertAlign w:val="superscript"/>
        </w:rPr>
        <w:t>th</w:t>
      </w:r>
      <w:r w:rsidR="00280312">
        <w:rPr>
          <w:rFonts w:ascii="Garamond" w:hAnsi="Garamond"/>
          <w:sz w:val="28"/>
          <w:szCs w:val="28"/>
        </w:rPr>
        <w:t xml:space="preserve"> Grade Wiki.</w:t>
      </w:r>
    </w:p>
    <w:p w14:paraId="55C48A1F" w14:textId="77777777" w:rsidR="00DE4471" w:rsidRPr="00B87B49" w:rsidRDefault="00DE4471" w:rsidP="00DE4471">
      <w:pPr>
        <w:ind w:firstLine="720"/>
        <w:rPr>
          <w:rFonts w:ascii="Garamond" w:hAnsi="Garamond"/>
          <w:sz w:val="28"/>
          <w:szCs w:val="28"/>
        </w:rPr>
      </w:pPr>
    </w:p>
    <w:p w14:paraId="6FF3B2C8" w14:textId="285A2420" w:rsidR="00DE4471" w:rsidRPr="00B87B49" w:rsidRDefault="00DE4471" w:rsidP="00D00063">
      <w:p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 xml:space="preserve">You should touch on a least </w:t>
      </w:r>
      <w:r w:rsidR="001B17ED">
        <w:rPr>
          <w:rFonts w:ascii="Garamond" w:hAnsi="Garamond"/>
          <w:sz w:val="28"/>
          <w:szCs w:val="28"/>
        </w:rPr>
        <w:t>four of the following topics (refer to the rubric for grading):</w:t>
      </w:r>
    </w:p>
    <w:p w14:paraId="731E9598" w14:textId="77777777" w:rsidR="00B87B49" w:rsidRPr="00B87B49" w:rsidRDefault="00B87B49" w:rsidP="00B87B49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Why you came to the New World</w:t>
      </w:r>
    </w:p>
    <w:p w14:paraId="775DDAA2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Interaction with Natives</w:t>
      </w:r>
    </w:p>
    <w:p w14:paraId="669960C6" w14:textId="20EAE48B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How you get your food</w:t>
      </w:r>
      <w:r w:rsidR="001B17ED">
        <w:rPr>
          <w:rFonts w:ascii="Garamond" w:hAnsi="Garamond"/>
          <w:sz w:val="28"/>
          <w:szCs w:val="28"/>
        </w:rPr>
        <w:t xml:space="preserve"> and medicine</w:t>
      </w:r>
    </w:p>
    <w:p w14:paraId="390ACA2A" w14:textId="290A9E0D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 xml:space="preserve">What your </w:t>
      </w:r>
      <w:r w:rsidR="001B17ED">
        <w:rPr>
          <w:rFonts w:ascii="Garamond" w:hAnsi="Garamond"/>
          <w:sz w:val="28"/>
          <w:szCs w:val="28"/>
        </w:rPr>
        <w:t>living conditions are</w:t>
      </w:r>
      <w:r w:rsidRPr="00B87B49">
        <w:rPr>
          <w:rFonts w:ascii="Garamond" w:hAnsi="Garamond"/>
          <w:sz w:val="28"/>
          <w:szCs w:val="28"/>
        </w:rPr>
        <w:t xml:space="preserve"> like</w:t>
      </w:r>
    </w:p>
    <w:p w14:paraId="6DFA7111" w14:textId="77777777" w:rsidR="00DE4471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What sort of tools, weapons, household items you have</w:t>
      </w:r>
    </w:p>
    <w:p w14:paraId="6E4E7DFD" w14:textId="100C3AEC" w:rsidR="001B17ED" w:rsidRPr="00B87B49" w:rsidRDefault="001B17ED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What are the educational opportunities</w:t>
      </w:r>
    </w:p>
    <w:p w14:paraId="3BD081C7" w14:textId="77777777" w:rsidR="00B87B49" w:rsidRDefault="00B87B49" w:rsidP="00B87B49">
      <w:pPr>
        <w:rPr>
          <w:rFonts w:ascii="Garamond" w:hAnsi="Garamond"/>
          <w:sz w:val="28"/>
          <w:szCs w:val="28"/>
        </w:rPr>
      </w:pPr>
    </w:p>
    <w:p w14:paraId="490F78A6" w14:textId="403D3C3D" w:rsidR="00D00063" w:rsidRDefault="00D00063" w:rsidP="00B87B49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If you would like to attach additional pages, </w:t>
      </w:r>
      <w:r w:rsidR="001B17ED">
        <w:rPr>
          <w:rFonts w:ascii="Garamond" w:hAnsi="Garamond"/>
          <w:sz w:val="28"/>
          <w:szCs w:val="28"/>
        </w:rPr>
        <w:t xml:space="preserve">or make your document in Google Docs or Book Creator </w:t>
      </w:r>
      <w:r>
        <w:rPr>
          <w:rFonts w:ascii="Garamond" w:hAnsi="Garamond"/>
          <w:sz w:val="28"/>
          <w:szCs w:val="28"/>
        </w:rPr>
        <w:t>you may certainly do so.</w:t>
      </w:r>
    </w:p>
    <w:p w14:paraId="71944B79" w14:textId="77777777" w:rsidR="00D00063" w:rsidRPr="00B87B49" w:rsidRDefault="00D00063" w:rsidP="00B87B49">
      <w:pPr>
        <w:rPr>
          <w:rFonts w:ascii="Garamond" w:hAnsi="Garamond"/>
          <w:sz w:val="28"/>
          <w:szCs w:val="28"/>
        </w:rPr>
      </w:pPr>
    </w:p>
    <w:p w14:paraId="6120529F" w14:textId="77777777" w:rsidR="00B87B49" w:rsidRPr="00B87B49" w:rsidRDefault="00B87B49" w:rsidP="00D00063">
      <w:p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Please make sure your writing is neat an</w:t>
      </w:r>
      <w:r>
        <w:rPr>
          <w:rFonts w:ascii="Garamond" w:hAnsi="Garamond"/>
          <w:sz w:val="28"/>
          <w:szCs w:val="28"/>
        </w:rPr>
        <w:t xml:space="preserve">d grammatically correct.  This </w:t>
      </w:r>
      <w:r w:rsidRPr="00B87B49">
        <w:rPr>
          <w:rFonts w:ascii="Garamond" w:hAnsi="Garamond"/>
          <w:sz w:val="28"/>
          <w:szCs w:val="28"/>
        </w:rPr>
        <w:t>may mean doing a rough draft!</w:t>
      </w:r>
    </w:p>
    <w:p w14:paraId="300E8CBB" w14:textId="77777777" w:rsidR="00B87B49" w:rsidRPr="00B87B49" w:rsidRDefault="00B87B49" w:rsidP="00B87B49">
      <w:pPr>
        <w:ind w:left="720"/>
        <w:rPr>
          <w:rFonts w:ascii="Garamond" w:hAnsi="Garamond"/>
          <w:sz w:val="28"/>
          <w:szCs w:val="28"/>
        </w:rPr>
      </w:pPr>
    </w:p>
    <w:p w14:paraId="3939BC26" w14:textId="06880C1D" w:rsidR="00D00063" w:rsidRDefault="001B17ED" w:rsidP="00D00063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You should also include one drawing.  It could be</w:t>
      </w:r>
      <w:r w:rsidR="00B87B49" w:rsidRPr="00B87B49">
        <w:rPr>
          <w:rFonts w:ascii="Garamond" w:hAnsi="Garamond"/>
          <w:sz w:val="28"/>
          <w:szCs w:val="28"/>
        </w:rPr>
        <w:t xml:space="preserve"> of the settlement, </w:t>
      </w:r>
      <w:r>
        <w:rPr>
          <w:rFonts w:ascii="Garamond" w:hAnsi="Garamond"/>
          <w:sz w:val="28"/>
          <w:szCs w:val="28"/>
        </w:rPr>
        <w:t>colonists</w:t>
      </w:r>
      <w:r w:rsidR="00B87B49" w:rsidRPr="00B87B49">
        <w:rPr>
          <w:rFonts w:ascii="Garamond" w:hAnsi="Garamond"/>
          <w:sz w:val="28"/>
          <w:szCs w:val="28"/>
        </w:rPr>
        <w:t xml:space="preserve"> dressed in the clothing of the time period, a</w:t>
      </w:r>
      <w:r w:rsidR="00B87B49">
        <w:rPr>
          <w:rFonts w:ascii="Garamond" w:hAnsi="Garamond"/>
          <w:sz w:val="28"/>
          <w:szCs w:val="28"/>
        </w:rPr>
        <w:t>n</w:t>
      </w:r>
      <w:r w:rsidR="00B87B49" w:rsidRPr="00B87B49">
        <w:rPr>
          <w:rFonts w:ascii="Garamond" w:hAnsi="Garamond"/>
          <w:sz w:val="28"/>
          <w:szCs w:val="28"/>
        </w:rPr>
        <w:t xml:space="preserve"> inside view of your home, or the ship you traveled to the new world on. </w:t>
      </w:r>
    </w:p>
    <w:p w14:paraId="76F3CBF4" w14:textId="77777777" w:rsidR="00D00063" w:rsidRDefault="00D00063" w:rsidP="00D00063">
      <w:pPr>
        <w:rPr>
          <w:rFonts w:ascii="Garamond" w:hAnsi="Garamond"/>
          <w:sz w:val="28"/>
          <w:szCs w:val="28"/>
        </w:rPr>
      </w:pPr>
    </w:p>
    <w:p w14:paraId="01E43ACB" w14:textId="77777777" w:rsidR="00D00063" w:rsidRDefault="00D00063" w:rsidP="00D00063">
      <w:pPr>
        <w:jc w:val="center"/>
        <w:rPr>
          <w:rFonts w:ascii="Garamond" w:hAnsi="Garamond"/>
          <w:sz w:val="28"/>
          <w:szCs w:val="28"/>
        </w:rPr>
      </w:pPr>
    </w:p>
    <w:p w14:paraId="2BB027A2" w14:textId="77777777" w:rsidR="00B87B49" w:rsidRDefault="00D00063" w:rsidP="00D00063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noProof/>
          <w:sz w:val="28"/>
          <w:szCs w:val="28"/>
        </w:rPr>
        <w:drawing>
          <wp:inline distT="0" distB="0" distL="0" distR="0" wp14:anchorId="1FED39F0" wp14:editId="6AD46CA0">
            <wp:extent cx="3454332" cy="2298700"/>
            <wp:effectExtent l="0" t="0" r="635" b="0"/>
            <wp:docPr id="1" name="Picture 1" descr="Macintosh HD:private:var:folders:t3:m1ny38150jz9ttsd6mfyfyqh0000gn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t3:m1ny38150jz9ttsd6mfyfyqh0000gn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332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65954" w14:textId="77777777" w:rsidR="00280312" w:rsidRDefault="00280312" w:rsidP="00D00063">
      <w:pPr>
        <w:jc w:val="center"/>
        <w:rPr>
          <w:rFonts w:ascii="Garamond" w:hAnsi="Garamond"/>
          <w:sz w:val="28"/>
          <w:szCs w:val="28"/>
        </w:rPr>
      </w:pPr>
    </w:p>
    <w:p w14:paraId="1EF997DD" w14:textId="77777777" w:rsidR="00280312" w:rsidRDefault="00280312" w:rsidP="00D00063">
      <w:pPr>
        <w:jc w:val="center"/>
        <w:rPr>
          <w:rFonts w:ascii="Garamond" w:hAnsi="Garamond"/>
          <w:sz w:val="28"/>
          <w:szCs w:val="28"/>
        </w:rPr>
      </w:pPr>
    </w:p>
    <w:p w14:paraId="07A6623F" w14:textId="77777777" w:rsidR="00280312" w:rsidRDefault="00280312" w:rsidP="00280312"/>
    <w:tbl>
      <w:tblPr>
        <w:tblStyle w:val="TableGrid"/>
        <w:tblW w:w="10196" w:type="dxa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  <w:gridCol w:w="2040"/>
      </w:tblGrid>
      <w:tr w:rsidR="00280312" w14:paraId="6B239263" w14:textId="77777777" w:rsidTr="00280312">
        <w:trPr>
          <w:trHeight w:val="709"/>
        </w:trPr>
        <w:tc>
          <w:tcPr>
            <w:tcW w:w="2039" w:type="dxa"/>
          </w:tcPr>
          <w:p w14:paraId="1513CF60" w14:textId="77777777" w:rsidR="00280312" w:rsidRDefault="00280312" w:rsidP="00280312"/>
        </w:tc>
        <w:tc>
          <w:tcPr>
            <w:tcW w:w="2039" w:type="dxa"/>
          </w:tcPr>
          <w:p w14:paraId="34074A1A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Not Proficient</w:t>
            </w:r>
          </w:p>
        </w:tc>
        <w:tc>
          <w:tcPr>
            <w:tcW w:w="2039" w:type="dxa"/>
          </w:tcPr>
          <w:p w14:paraId="16B29214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 xml:space="preserve">Approaching </w:t>
            </w:r>
          </w:p>
          <w:p w14:paraId="5B9AB971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Proficient</w:t>
            </w:r>
          </w:p>
        </w:tc>
        <w:tc>
          <w:tcPr>
            <w:tcW w:w="2039" w:type="dxa"/>
          </w:tcPr>
          <w:p w14:paraId="59C91C62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Proficient</w:t>
            </w:r>
          </w:p>
        </w:tc>
        <w:tc>
          <w:tcPr>
            <w:tcW w:w="2040" w:type="dxa"/>
          </w:tcPr>
          <w:p w14:paraId="1352D0DE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Exceeds</w:t>
            </w:r>
          </w:p>
        </w:tc>
      </w:tr>
      <w:tr w:rsidR="00280312" w14:paraId="1D9F96DC" w14:textId="77777777" w:rsidTr="00280312">
        <w:trPr>
          <w:trHeight w:val="1585"/>
        </w:trPr>
        <w:tc>
          <w:tcPr>
            <w:tcW w:w="2039" w:type="dxa"/>
          </w:tcPr>
          <w:p w14:paraId="4EB3D394" w14:textId="77777777" w:rsidR="00280312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Factual Evidence</w:t>
            </w:r>
          </w:p>
          <w:p w14:paraId="63C8B918" w14:textId="77777777" w:rsidR="00280312" w:rsidRPr="00380626" w:rsidRDefault="00280312" w:rsidP="00280312">
            <w:pPr>
              <w:rPr>
                <w:b/>
              </w:rPr>
            </w:pPr>
          </w:p>
          <w:p w14:paraId="2671AFE0" w14:textId="77777777" w:rsidR="00280312" w:rsidRPr="007A2718" w:rsidRDefault="00280312" w:rsidP="00280312">
            <w:pPr>
              <w:rPr>
                <w:b/>
                <w:i/>
              </w:rPr>
            </w:pPr>
            <w:r w:rsidRPr="007A2718">
              <w:rPr>
                <w:b/>
                <w:i/>
              </w:rPr>
              <w:t xml:space="preserve"> (Standards: RI.7, RI.9, </w:t>
            </w:r>
          </w:p>
          <w:p w14:paraId="7274FC43" w14:textId="77777777" w:rsidR="00280312" w:rsidRPr="00380626" w:rsidRDefault="00280312" w:rsidP="00280312">
            <w:pPr>
              <w:rPr>
                <w:b/>
              </w:rPr>
            </w:pPr>
            <w:r w:rsidRPr="007A2718">
              <w:rPr>
                <w:b/>
                <w:i/>
              </w:rPr>
              <w:t>History, Culture)</w:t>
            </w:r>
          </w:p>
        </w:tc>
        <w:tc>
          <w:tcPr>
            <w:tcW w:w="2039" w:type="dxa"/>
          </w:tcPr>
          <w:p w14:paraId="0CFE9905" w14:textId="77777777" w:rsidR="00280312" w:rsidRDefault="00280312" w:rsidP="00280312">
            <w:r>
              <w:t>I wrote about two or less features.</w:t>
            </w:r>
          </w:p>
          <w:p w14:paraId="1E40FFE7" w14:textId="77777777" w:rsidR="00280312" w:rsidRDefault="00280312" w:rsidP="00280312"/>
          <w:p w14:paraId="3EA60567" w14:textId="77777777" w:rsidR="00280312" w:rsidRDefault="00280312" w:rsidP="00280312">
            <w:r>
              <w:t>I provided minimal or inaccurate details.</w:t>
            </w:r>
          </w:p>
        </w:tc>
        <w:tc>
          <w:tcPr>
            <w:tcW w:w="2039" w:type="dxa"/>
          </w:tcPr>
          <w:p w14:paraId="022A1B03" w14:textId="77777777" w:rsidR="00280312" w:rsidRDefault="00280312" w:rsidP="00280312">
            <w:r>
              <w:t>I wrote about three or less features.</w:t>
            </w:r>
          </w:p>
          <w:p w14:paraId="245AE65B" w14:textId="77777777" w:rsidR="00280312" w:rsidRDefault="00280312" w:rsidP="00280312"/>
          <w:p w14:paraId="4E44079A" w14:textId="77777777" w:rsidR="00280312" w:rsidRDefault="00280312" w:rsidP="00280312">
            <w:r>
              <w:t>The details are minimal or inaccurate.</w:t>
            </w:r>
          </w:p>
        </w:tc>
        <w:tc>
          <w:tcPr>
            <w:tcW w:w="2039" w:type="dxa"/>
          </w:tcPr>
          <w:p w14:paraId="22E487EC" w14:textId="77777777" w:rsidR="00280312" w:rsidRDefault="00280312" w:rsidP="00280312">
            <w:r>
              <w:t>I wrote about four features.</w:t>
            </w:r>
          </w:p>
          <w:p w14:paraId="343F2E92" w14:textId="77777777" w:rsidR="00280312" w:rsidRDefault="00280312" w:rsidP="00280312"/>
          <w:p w14:paraId="76EA559A" w14:textId="77777777" w:rsidR="00280312" w:rsidRDefault="00280312" w:rsidP="00280312">
            <w:r>
              <w:t>Each feature is well supported with at least two accurate details.</w:t>
            </w:r>
          </w:p>
        </w:tc>
        <w:tc>
          <w:tcPr>
            <w:tcW w:w="2040" w:type="dxa"/>
          </w:tcPr>
          <w:p w14:paraId="16E2E87D" w14:textId="77777777" w:rsidR="00280312" w:rsidRDefault="00280312" w:rsidP="00280312">
            <w:r>
              <w:t>I wrote about more than four features.</w:t>
            </w:r>
          </w:p>
          <w:p w14:paraId="19FDBA7C" w14:textId="77777777" w:rsidR="00280312" w:rsidRDefault="00280312" w:rsidP="00280312"/>
          <w:p w14:paraId="35E7EDEE" w14:textId="77777777" w:rsidR="00280312" w:rsidRDefault="00280312" w:rsidP="00280312">
            <w:r>
              <w:t>Each feature is very well supported with many accurate details.</w:t>
            </w:r>
          </w:p>
        </w:tc>
      </w:tr>
      <w:tr w:rsidR="00280312" w14:paraId="4DCEC056" w14:textId="77777777" w:rsidTr="00280312">
        <w:trPr>
          <w:trHeight w:val="1585"/>
        </w:trPr>
        <w:tc>
          <w:tcPr>
            <w:tcW w:w="2039" w:type="dxa"/>
          </w:tcPr>
          <w:p w14:paraId="0E6B2FC5" w14:textId="77777777" w:rsidR="00280312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Spelling and Grammar</w:t>
            </w:r>
          </w:p>
          <w:p w14:paraId="411454BC" w14:textId="77777777" w:rsidR="00280312" w:rsidRPr="00380626" w:rsidRDefault="00280312" w:rsidP="00280312">
            <w:pPr>
              <w:rPr>
                <w:b/>
              </w:rPr>
            </w:pPr>
            <w:r>
              <w:rPr>
                <w:b/>
              </w:rPr>
              <w:t>(L1, L2)</w:t>
            </w:r>
          </w:p>
        </w:tc>
        <w:tc>
          <w:tcPr>
            <w:tcW w:w="2039" w:type="dxa"/>
          </w:tcPr>
          <w:p w14:paraId="440384AB" w14:textId="77777777" w:rsidR="00280312" w:rsidRDefault="00280312" w:rsidP="00280312">
            <w:r>
              <w:t>Spelling and grammatical errors take away from the meaning of my assignment.</w:t>
            </w:r>
          </w:p>
        </w:tc>
        <w:tc>
          <w:tcPr>
            <w:tcW w:w="2039" w:type="dxa"/>
          </w:tcPr>
          <w:p w14:paraId="56055BD4" w14:textId="77777777" w:rsidR="00280312" w:rsidRDefault="00280312" w:rsidP="00280312">
            <w:r>
              <w:t>There are a number of spelling or grammatical errors in my assignment.</w:t>
            </w:r>
          </w:p>
        </w:tc>
        <w:tc>
          <w:tcPr>
            <w:tcW w:w="2039" w:type="dxa"/>
          </w:tcPr>
          <w:p w14:paraId="26A0A756" w14:textId="77777777" w:rsidR="00280312" w:rsidRDefault="00280312" w:rsidP="00280312">
            <w:r>
              <w:t>I have very few spelling or grammatical errors.</w:t>
            </w:r>
          </w:p>
        </w:tc>
        <w:tc>
          <w:tcPr>
            <w:tcW w:w="2040" w:type="dxa"/>
          </w:tcPr>
          <w:p w14:paraId="7C40677A" w14:textId="77777777" w:rsidR="00280312" w:rsidRDefault="00280312" w:rsidP="00280312">
            <w:r>
              <w:t>I have no spelling or grammatical errors.</w:t>
            </w:r>
          </w:p>
        </w:tc>
      </w:tr>
      <w:tr w:rsidR="00280312" w14:paraId="62F755BD" w14:textId="77777777" w:rsidTr="00280312">
        <w:trPr>
          <w:trHeight w:val="1585"/>
        </w:trPr>
        <w:tc>
          <w:tcPr>
            <w:tcW w:w="2039" w:type="dxa"/>
          </w:tcPr>
          <w:p w14:paraId="0FB57764" w14:textId="77777777" w:rsidR="00280312" w:rsidRPr="00380626" w:rsidRDefault="00280312" w:rsidP="00280312">
            <w:pPr>
              <w:rPr>
                <w:b/>
              </w:rPr>
            </w:pPr>
            <w:r w:rsidRPr="00380626">
              <w:rPr>
                <w:b/>
              </w:rPr>
              <w:t>Presentation</w:t>
            </w:r>
          </w:p>
        </w:tc>
        <w:tc>
          <w:tcPr>
            <w:tcW w:w="2039" w:type="dxa"/>
          </w:tcPr>
          <w:p w14:paraId="3FB1EA21" w14:textId="77777777" w:rsidR="00280312" w:rsidRDefault="00280312" w:rsidP="00280312">
            <w:r>
              <w:t>It is clear that I did not give serious effort.</w:t>
            </w:r>
          </w:p>
          <w:p w14:paraId="276FD3AC" w14:textId="77777777" w:rsidR="00280312" w:rsidRDefault="00280312" w:rsidP="00280312"/>
          <w:p w14:paraId="0818459B" w14:textId="77777777" w:rsidR="00280312" w:rsidRDefault="00280312" w:rsidP="00280312">
            <w:r>
              <w:t>My illustration is inaccurate or I did not include an illustration.</w:t>
            </w:r>
          </w:p>
        </w:tc>
        <w:tc>
          <w:tcPr>
            <w:tcW w:w="2039" w:type="dxa"/>
          </w:tcPr>
          <w:p w14:paraId="2632EFCD" w14:textId="77777777" w:rsidR="00280312" w:rsidRDefault="00280312" w:rsidP="00280312">
            <w:r>
              <w:t>My illustration could be neater.</w:t>
            </w:r>
          </w:p>
          <w:p w14:paraId="0B26508F" w14:textId="77777777" w:rsidR="00280312" w:rsidRDefault="00280312" w:rsidP="00280312"/>
          <w:p w14:paraId="57ED438E" w14:textId="77777777" w:rsidR="00280312" w:rsidRDefault="00280312" w:rsidP="00280312">
            <w:r>
              <w:t>It is inaccurate or provides little information on my subject.</w:t>
            </w:r>
          </w:p>
        </w:tc>
        <w:tc>
          <w:tcPr>
            <w:tcW w:w="2039" w:type="dxa"/>
          </w:tcPr>
          <w:p w14:paraId="444594F9" w14:textId="77777777" w:rsidR="00280312" w:rsidRDefault="00280312" w:rsidP="00280312">
            <w:r>
              <w:t>My illustration is neat.</w:t>
            </w:r>
          </w:p>
          <w:p w14:paraId="3C70EDFF" w14:textId="77777777" w:rsidR="00280312" w:rsidRDefault="00280312" w:rsidP="00280312"/>
          <w:p w14:paraId="53672BCC" w14:textId="77777777" w:rsidR="00280312" w:rsidRDefault="00280312" w:rsidP="00280312">
            <w:r>
              <w:t>It provides some information on my subject.</w:t>
            </w:r>
          </w:p>
        </w:tc>
        <w:tc>
          <w:tcPr>
            <w:tcW w:w="2040" w:type="dxa"/>
          </w:tcPr>
          <w:p w14:paraId="38081AFC" w14:textId="77777777" w:rsidR="00280312" w:rsidRDefault="00280312" w:rsidP="00280312">
            <w:r>
              <w:t>My illustration is neat and thoughtfully designed.</w:t>
            </w:r>
          </w:p>
          <w:p w14:paraId="2A000246" w14:textId="77777777" w:rsidR="00280312" w:rsidRDefault="00280312" w:rsidP="00280312"/>
          <w:p w14:paraId="5D641144" w14:textId="77777777" w:rsidR="00280312" w:rsidRDefault="00280312" w:rsidP="00280312">
            <w:r>
              <w:t xml:space="preserve"> It provides ample information on my subject.</w:t>
            </w:r>
          </w:p>
        </w:tc>
      </w:tr>
    </w:tbl>
    <w:p w14:paraId="45A10D0D" w14:textId="77777777" w:rsidR="00280312" w:rsidRDefault="00280312" w:rsidP="00280312"/>
    <w:p w14:paraId="6843AF3B" w14:textId="77777777" w:rsidR="00280312" w:rsidRPr="00B87B49" w:rsidRDefault="00280312" w:rsidP="00D00063">
      <w:pPr>
        <w:jc w:val="center"/>
        <w:rPr>
          <w:rFonts w:ascii="Garamond" w:hAnsi="Garamond"/>
          <w:sz w:val="28"/>
          <w:szCs w:val="28"/>
        </w:rPr>
      </w:pPr>
      <w:bookmarkStart w:id="0" w:name="_GoBack"/>
      <w:bookmarkEnd w:id="0"/>
    </w:p>
    <w:sectPr w:rsidR="00280312" w:rsidRPr="00B87B49" w:rsidSect="00D0006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413B"/>
    <w:multiLevelType w:val="hybridMultilevel"/>
    <w:tmpl w:val="F1D03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71"/>
    <w:rsid w:val="001B17ED"/>
    <w:rsid w:val="00280312"/>
    <w:rsid w:val="00792E94"/>
    <w:rsid w:val="00AD4F0C"/>
    <w:rsid w:val="00B87B49"/>
    <w:rsid w:val="00CD6D20"/>
    <w:rsid w:val="00D00063"/>
    <w:rsid w:val="00D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9FB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80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80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Macintosh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holtschlag</dc:creator>
  <cp:keywords/>
  <dc:description/>
  <cp:lastModifiedBy>Administrator</cp:lastModifiedBy>
  <cp:revision>2</cp:revision>
  <cp:lastPrinted>2015-02-03T00:24:00Z</cp:lastPrinted>
  <dcterms:created xsi:type="dcterms:W3CDTF">2016-02-15T20:16:00Z</dcterms:created>
  <dcterms:modified xsi:type="dcterms:W3CDTF">2016-02-15T20:16:00Z</dcterms:modified>
</cp:coreProperties>
</file>